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1705"/>
        <w:gridCol w:w="425"/>
        <w:gridCol w:w="1701"/>
        <w:gridCol w:w="142"/>
        <w:gridCol w:w="2398"/>
      </w:tblGrid>
      <w:tr w:rsidR="00F73E60" w:rsidRPr="00764091" w14:paraId="17F0169A" w14:textId="77777777" w:rsidTr="00065D30">
        <w:trPr>
          <w:trHeight w:val="426"/>
        </w:trPr>
        <w:tc>
          <w:tcPr>
            <w:tcW w:w="2123" w:type="dxa"/>
            <w:vAlign w:val="center"/>
          </w:tcPr>
          <w:p w14:paraId="19883391" w14:textId="77777777" w:rsidR="00F73E60" w:rsidRPr="00764091" w:rsidRDefault="00F73E60">
            <w:r w:rsidRPr="00764091">
              <w:t xml:space="preserve">D/Dª </w:t>
            </w:r>
          </w:p>
          <w:p w14:paraId="4898C4F1" w14:textId="795052DF" w:rsidR="00F73E60" w:rsidRPr="002549F1" w:rsidRDefault="00F73E60">
            <w:pPr>
              <w:rPr>
                <w:sz w:val="18"/>
                <w:szCs w:val="18"/>
              </w:rPr>
            </w:pPr>
            <w:r w:rsidRPr="002549F1">
              <w:rPr>
                <w:sz w:val="18"/>
                <w:szCs w:val="18"/>
              </w:rPr>
              <w:t>(Nombre y apellidos)</w:t>
            </w:r>
          </w:p>
        </w:tc>
        <w:tc>
          <w:tcPr>
            <w:tcW w:w="6371" w:type="dxa"/>
            <w:gridSpan w:val="5"/>
            <w:tcBorders>
              <w:bottom w:val="single" w:sz="4" w:space="0" w:color="auto"/>
            </w:tcBorders>
            <w:vAlign w:val="center"/>
          </w:tcPr>
          <w:p w14:paraId="041E42AA" w14:textId="77777777" w:rsidR="00F73E60" w:rsidRPr="00764091" w:rsidRDefault="00F73E60"/>
        </w:tc>
      </w:tr>
      <w:tr w:rsidR="00F73E60" w:rsidRPr="00764091" w14:paraId="6FE0BC36" w14:textId="77777777" w:rsidTr="00F217AC">
        <w:trPr>
          <w:trHeight w:val="413"/>
        </w:trPr>
        <w:tc>
          <w:tcPr>
            <w:tcW w:w="2123" w:type="dxa"/>
            <w:vAlign w:val="center"/>
          </w:tcPr>
          <w:p w14:paraId="709FD72D" w14:textId="7291EBD4" w:rsidR="00F73E60" w:rsidRPr="00764091" w:rsidRDefault="00F73E60">
            <w:r w:rsidRPr="00764091">
              <w:t xml:space="preserve">Con DNI </w:t>
            </w:r>
            <w:proofErr w:type="spellStart"/>
            <w:r w:rsidRPr="00764091">
              <w:t>nº</w:t>
            </w:r>
            <w:proofErr w:type="spellEnd"/>
          </w:p>
        </w:tc>
        <w:tc>
          <w:tcPr>
            <w:tcW w:w="2130" w:type="dxa"/>
            <w:gridSpan w:val="2"/>
            <w:tcBorders>
              <w:top w:val="single" w:sz="4" w:space="0" w:color="auto"/>
              <w:bottom w:val="single" w:sz="4" w:space="0" w:color="auto"/>
            </w:tcBorders>
            <w:vAlign w:val="center"/>
          </w:tcPr>
          <w:p w14:paraId="3F0ED342" w14:textId="77777777" w:rsidR="00F73E60" w:rsidRPr="00764091" w:rsidRDefault="00F73E60"/>
        </w:tc>
        <w:tc>
          <w:tcPr>
            <w:tcW w:w="1701" w:type="dxa"/>
            <w:tcBorders>
              <w:top w:val="single" w:sz="4" w:space="0" w:color="auto"/>
            </w:tcBorders>
            <w:vAlign w:val="center"/>
          </w:tcPr>
          <w:p w14:paraId="76EC1FCD" w14:textId="77777777" w:rsidR="00F73E60" w:rsidRPr="00764091" w:rsidRDefault="00F73E60">
            <w:r w:rsidRPr="00764091">
              <w:t xml:space="preserve">y domicilio en </w:t>
            </w:r>
          </w:p>
          <w:p w14:paraId="36CB52D5" w14:textId="66764834" w:rsidR="00F73E60" w:rsidRPr="002549F1" w:rsidRDefault="00F73E60">
            <w:pPr>
              <w:rPr>
                <w:sz w:val="18"/>
                <w:szCs w:val="18"/>
              </w:rPr>
            </w:pPr>
            <w:r w:rsidRPr="002549F1">
              <w:rPr>
                <w:sz w:val="18"/>
                <w:szCs w:val="18"/>
              </w:rPr>
              <w:t>(indicar ciudad)</w:t>
            </w:r>
          </w:p>
        </w:tc>
        <w:tc>
          <w:tcPr>
            <w:tcW w:w="2540" w:type="dxa"/>
            <w:gridSpan w:val="2"/>
            <w:tcBorders>
              <w:top w:val="single" w:sz="4" w:space="0" w:color="auto"/>
            </w:tcBorders>
            <w:vAlign w:val="center"/>
          </w:tcPr>
          <w:p w14:paraId="313596A3" w14:textId="77777777" w:rsidR="00F73E60" w:rsidRPr="00764091" w:rsidRDefault="00F73E60"/>
        </w:tc>
      </w:tr>
      <w:tr w:rsidR="00F73E60" w:rsidRPr="00764091" w14:paraId="1F89D402" w14:textId="77777777" w:rsidTr="00065D30">
        <w:trPr>
          <w:trHeight w:val="432"/>
        </w:trPr>
        <w:tc>
          <w:tcPr>
            <w:tcW w:w="2123" w:type="dxa"/>
            <w:vAlign w:val="center"/>
          </w:tcPr>
          <w:p w14:paraId="1BA14B05" w14:textId="7C70CFD2" w:rsidR="00F73E60" w:rsidRPr="00764091" w:rsidRDefault="00F73E60">
            <w:r w:rsidRPr="00764091">
              <w:t>Calle/Avda.</w:t>
            </w:r>
          </w:p>
        </w:tc>
        <w:tc>
          <w:tcPr>
            <w:tcW w:w="6371" w:type="dxa"/>
            <w:gridSpan w:val="5"/>
            <w:tcBorders>
              <w:bottom w:val="single" w:sz="4" w:space="0" w:color="auto"/>
            </w:tcBorders>
            <w:vAlign w:val="center"/>
          </w:tcPr>
          <w:p w14:paraId="50BA8B96" w14:textId="77777777" w:rsidR="00F73E60" w:rsidRPr="00764091" w:rsidRDefault="00F73E60"/>
        </w:tc>
      </w:tr>
      <w:tr w:rsidR="00F73E60" w:rsidRPr="00764091" w14:paraId="55B5CC9A" w14:textId="77777777" w:rsidTr="00065D30">
        <w:trPr>
          <w:trHeight w:val="432"/>
        </w:trPr>
        <w:tc>
          <w:tcPr>
            <w:tcW w:w="2123" w:type="dxa"/>
            <w:vAlign w:val="center"/>
          </w:tcPr>
          <w:p w14:paraId="586181EF" w14:textId="083A6511" w:rsidR="00F73E60" w:rsidRPr="00764091" w:rsidRDefault="00F73E60">
            <w:r w:rsidRPr="00764091">
              <w:t>teléfono</w:t>
            </w:r>
          </w:p>
        </w:tc>
        <w:tc>
          <w:tcPr>
            <w:tcW w:w="1705" w:type="dxa"/>
            <w:tcBorders>
              <w:top w:val="single" w:sz="4" w:space="0" w:color="auto"/>
              <w:bottom w:val="single" w:sz="4" w:space="0" w:color="auto"/>
            </w:tcBorders>
            <w:vAlign w:val="center"/>
          </w:tcPr>
          <w:p w14:paraId="1BFB030F" w14:textId="77777777" w:rsidR="00F73E60" w:rsidRPr="00764091" w:rsidRDefault="00F73E60"/>
        </w:tc>
        <w:tc>
          <w:tcPr>
            <w:tcW w:w="2268" w:type="dxa"/>
            <w:gridSpan w:val="3"/>
            <w:tcBorders>
              <w:top w:val="single" w:sz="4" w:space="0" w:color="auto"/>
            </w:tcBorders>
            <w:vAlign w:val="center"/>
          </w:tcPr>
          <w:p w14:paraId="07B118D7" w14:textId="287FF691" w:rsidR="00F73E60" w:rsidRPr="00764091" w:rsidRDefault="00F73E60">
            <w:r w:rsidRPr="00764091">
              <w:t>y correo electrónico</w:t>
            </w:r>
          </w:p>
        </w:tc>
        <w:tc>
          <w:tcPr>
            <w:tcW w:w="2398" w:type="dxa"/>
            <w:tcBorders>
              <w:top w:val="single" w:sz="4" w:space="0" w:color="auto"/>
              <w:bottom w:val="single" w:sz="4" w:space="0" w:color="auto"/>
            </w:tcBorders>
            <w:vAlign w:val="center"/>
          </w:tcPr>
          <w:p w14:paraId="2FC28D5C" w14:textId="5A4ECC28" w:rsidR="00F73E60" w:rsidRPr="00764091" w:rsidRDefault="00F73E60"/>
        </w:tc>
      </w:tr>
    </w:tbl>
    <w:p w14:paraId="24EBF6CC" w14:textId="5C209B04" w:rsidR="00220FD7" w:rsidRPr="00764091" w:rsidRDefault="00220FD7"/>
    <w:p w14:paraId="69E7CCA1" w14:textId="269B3E96" w:rsidR="00F73E60" w:rsidRPr="00764091" w:rsidRDefault="00F73E60">
      <w:pPr>
        <w:rPr>
          <w:b/>
          <w:bCs/>
        </w:rPr>
      </w:pPr>
      <w:r w:rsidRPr="00764091">
        <w:rPr>
          <w:b/>
          <w:bCs/>
        </w:rPr>
        <w:tab/>
        <w:t>EXPON</w:t>
      </w:r>
      <w:r w:rsidR="00124845" w:rsidRPr="00764091">
        <w:rPr>
          <w:b/>
          <w:bCs/>
        </w:rPr>
        <w:t>GO</w:t>
      </w:r>
      <w:r w:rsidRPr="00764091">
        <w:rPr>
          <w:b/>
          <w:bCs/>
        </w:rPr>
        <w:t>:</w:t>
      </w:r>
    </w:p>
    <w:p w14:paraId="2CBCC13B" w14:textId="6C7FB078" w:rsidR="00356BDA" w:rsidRPr="00764091" w:rsidRDefault="00356BDA" w:rsidP="00DE294A">
      <w:pPr>
        <w:jc w:val="both"/>
      </w:pPr>
      <w:r w:rsidRPr="00764091">
        <w:tab/>
        <w:t>Que</w:t>
      </w:r>
      <w:r w:rsidR="00D5773E" w:rsidRPr="00764091">
        <w:t xml:space="preserve"> </w:t>
      </w:r>
      <w:r w:rsidR="002549F1">
        <w:t>figuro como admitido/a en varias de</w:t>
      </w:r>
      <w:r w:rsidRPr="00764091">
        <w:t xml:space="preserve"> las listas provisionales de </w:t>
      </w:r>
      <w:r w:rsidR="00DE294A" w:rsidRPr="00764091">
        <w:t xml:space="preserve">seleccionados al proceso </w:t>
      </w:r>
      <w:r w:rsidR="002549F1" w:rsidRPr="00A34578">
        <w:rPr>
          <w:rFonts w:cstheme="minorHAnsi"/>
        </w:rPr>
        <w:t>para la selección de funcionarios interinos de los Cuerpos Generales al servicio de la Administración de Justicia en el ámbito de sus Órganos Centrales convocado el 25 de junio de 2021</w:t>
      </w:r>
      <w:r w:rsidR="00DE294A" w:rsidRPr="00764091">
        <w:t>.</w:t>
      </w:r>
    </w:p>
    <w:p w14:paraId="132BBD90" w14:textId="2664AA9A" w:rsidR="00F73E60" w:rsidRPr="00764091" w:rsidRDefault="00F73E60" w:rsidP="0028307C">
      <w:pPr>
        <w:jc w:val="both"/>
      </w:pPr>
      <w:r w:rsidRPr="00764091">
        <w:tab/>
        <w:t>Que</w:t>
      </w:r>
      <w:r w:rsidR="002549F1">
        <w:t>,</w:t>
      </w:r>
      <w:r w:rsidRPr="00764091">
        <w:t xml:space="preserve"> </w:t>
      </w:r>
      <w:r w:rsidR="00356BDA" w:rsidRPr="00764091">
        <w:t>según lo dispuesto en el artículo 9.3 de la Orden JUS/2296/2005, de 12 de julio, sobre selección, propuesta y nombramiento de funcionarios interinos para cubrir puestos de funcionarios de los cuerpos al servicio de la Administración de Justicia</w:t>
      </w:r>
      <w:r w:rsidR="00DE294A" w:rsidRPr="00764091">
        <w:t xml:space="preserve">, opto por permanecer </w:t>
      </w:r>
      <w:r w:rsidR="00A03110" w:rsidRPr="00764091">
        <w:t xml:space="preserve">en </w:t>
      </w:r>
      <w:r w:rsidR="00DE294A" w:rsidRPr="00764091">
        <w:t>la</w:t>
      </w:r>
      <w:r w:rsidR="002549F1">
        <w:t xml:space="preserve">s </w:t>
      </w:r>
      <w:r w:rsidR="00A27F51">
        <w:t xml:space="preserve">listas </w:t>
      </w:r>
      <w:r w:rsidR="002549F1">
        <w:t>de la</w:t>
      </w:r>
      <w:r w:rsidR="00DE294A" w:rsidRPr="00764091">
        <w:t xml:space="preserve"> bolsa que a continuació</w:t>
      </w:r>
      <w:r w:rsidR="00014845" w:rsidRPr="00764091">
        <w:t>n indico</w:t>
      </w:r>
      <w:r w:rsidRPr="00764091">
        <w:t>:</w:t>
      </w:r>
    </w:p>
    <w:tbl>
      <w:tblPr>
        <w:tblStyle w:val="Tablaconcuadrcula"/>
        <w:tblW w:w="0" w:type="auto"/>
        <w:tblLook w:val="04A0" w:firstRow="1" w:lastRow="0" w:firstColumn="1" w:lastColumn="0" w:noHBand="0" w:noVBand="1"/>
      </w:tblPr>
      <w:tblGrid>
        <w:gridCol w:w="1838"/>
        <w:gridCol w:w="6656"/>
      </w:tblGrid>
      <w:tr w:rsidR="00014845" w:rsidRPr="00764091" w14:paraId="589F9BA1" w14:textId="77777777" w:rsidTr="00014845">
        <w:tc>
          <w:tcPr>
            <w:tcW w:w="1838" w:type="dxa"/>
          </w:tcPr>
          <w:p w14:paraId="398AA0A7" w14:textId="77777777" w:rsidR="00014845" w:rsidRPr="00764091" w:rsidRDefault="00014845" w:rsidP="0028307C">
            <w:pPr>
              <w:spacing w:after="120"/>
              <w:jc w:val="both"/>
              <w:rPr>
                <w:rFonts w:cstheme="minorHAnsi"/>
                <w:b/>
                <w:bCs/>
              </w:rPr>
            </w:pPr>
            <w:r w:rsidRPr="00764091">
              <w:rPr>
                <w:rFonts w:cstheme="minorHAnsi"/>
                <w:b/>
                <w:bCs/>
              </w:rPr>
              <w:t>Cuerpo</w:t>
            </w:r>
          </w:p>
          <w:p w14:paraId="4F9EC6B4" w14:textId="52CDBD10" w:rsidR="00014845" w:rsidRPr="002549F1" w:rsidRDefault="00014845" w:rsidP="0028307C">
            <w:pPr>
              <w:spacing w:after="120"/>
              <w:jc w:val="both"/>
              <w:rPr>
                <w:rFonts w:cstheme="minorHAnsi"/>
                <w:sz w:val="18"/>
                <w:szCs w:val="18"/>
              </w:rPr>
            </w:pPr>
            <w:r w:rsidRPr="002549F1">
              <w:rPr>
                <w:rFonts w:cstheme="minorHAnsi"/>
                <w:sz w:val="18"/>
                <w:szCs w:val="18"/>
              </w:rPr>
              <w:t xml:space="preserve">(Gestión, Tramitación o Auxilio, </w:t>
            </w:r>
            <w:r w:rsidRPr="002549F1">
              <w:rPr>
                <w:rFonts w:cstheme="minorHAnsi"/>
                <w:b/>
                <w:bCs/>
                <w:color w:val="FF0000"/>
                <w:sz w:val="18"/>
                <w:szCs w:val="18"/>
              </w:rPr>
              <w:t>SOLO UNO</w:t>
            </w:r>
            <w:r w:rsidRPr="002549F1">
              <w:rPr>
                <w:rFonts w:cstheme="minorHAnsi"/>
                <w:sz w:val="18"/>
                <w:szCs w:val="18"/>
              </w:rPr>
              <w:t>)</w:t>
            </w:r>
          </w:p>
        </w:tc>
        <w:tc>
          <w:tcPr>
            <w:tcW w:w="6656" w:type="dxa"/>
          </w:tcPr>
          <w:p w14:paraId="1939C74D" w14:textId="77777777" w:rsidR="00014845" w:rsidRPr="00764091" w:rsidRDefault="00014845" w:rsidP="0028307C">
            <w:pPr>
              <w:spacing w:after="120"/>
              <w:jc w:val="both"/>
              <w:rPr>
                <w:rFonts w:cstheme="minorHAnsi"/>
              </w:rPr>
            </w:pPr>
          </w:p>
        </w:tc>
      </w:tr>
    </w:tbl>
    <w:p w14:paraId="1CC8C5F9" w14:textId="5D5F9143" w:rsidR="00014845" w:rsidRPr="00764091" w:rsidRDefault="00014845" w:rsidP="0028307C">
      <w:pPr>
        <w:spacing w:after="120"/>
        <w:jc w:val="both"/>
        <w:rPr>
          <w:rFonts w:cstheme="minorHAnsi"/>
        </w:rPr>
      </w:pPr>
    </w:p>
    <w:p w14:paraId="6AD94BE6" w14:textId="5EC4D84C" w:rsidR="0028307C" w:rsidRPr="00764091" w:rsidRDefault="0028307C" w:rsidP="0028307C">
      <w:pPr>
        <w:spacing w:after="120"/>
        <w:jc w:val="both"/>
        <w:rPr>
          <w:rFonts w:cstheme="minorHAnsi"/>
          <w:b/>
          <w:bCs/>
        </w:rPr>
      </w:pPr>
      <w:r w:rsidRPr="00764091">
        <w:rPr>
          <w:rFonts w:cstheme="minorHAnsi"/>
        </w:rPr>
        <w:tab/>
        <w:t xml:space="preserve">Por todo ello </w:t>
      </w:r>
      <w:r w:rsidRPr="00764091">
        <w:rPr>
          <w:rFonts w:cstheme="minorHAnsi"/>
          <w:b/>
          <w:bCs/>
        </w:rPr>
        <w:t>SOLICIT</w:t>
      </w:r>
      <w:r w:rsidR="00124845" w:rsidRPr="00764091">
        <w:rPr>
          <w:rFonts w:cstheme="minorHAnsi"/>
          <w:b/>
          <w:bCs/>
        </w:rPr>
        <w:t>O</w:t>
      </w:r>
      <w:r w:rsidRPr="00764091">
        <w:rPr>
          <w:rFonts w:cstheme="minorHAnsi"/>
          <w:b/>
          <w:bCs/>
        </w:rPr>
        <w:t>:</w:t>
      </w:r>
    </w:p>
    <w:p w14:paraId="3A929B56" w14:textId="5F4003C2" w:rsidR="0028307C" w:rsidRPr="00764091" w:rsidRDefault="0028307C" w:rsidP="0028307C">
      <w:pPr>
        <w:spacing w:after="120"/>
        <w:jc w:val="both"/>
        <w:rPr>
          <w:rFonts w:cstheme="minorHAnsi"/>
        </w:rPr>
      </w:pPr>
      <w:r w:rsidRPr="00764091">
        <w:rPr>
          <w:rFonts w:cstheme="minorHAnsi"/>
        </w:rPr>
        <w:tab/>
        <w:t xml:space="preserve">Se tenga por presentada </w:t>
      </w:r>
      <w:r w:rsidR="004F4E21" w:rsidRPr="00764091">
        <w:rPr>
          <w:rFonts w:cstheme="minorHAnsi"/>
        </w:rPr>
        <w:t xml:space="preserve">esta </w:t>
      </w:r>
      <w:r w:rsidR="00DE294A" w:rsidRPr="00764091">
        <w:rPr>
          <w:rFonts w:cstheme="minorHAnsi"/>
        </w:rPr>
        <w:t>elección</w:t>
      </w:r>
      <w:r w:rsidR="00124845" w:rsidRPr="00764091">
        <w:rPr>
          <w:rFonts w:cstheme="minorHAnsi"/>
        </w:rPr>
        <w:t>,</w:t>
      </w:r>
      <w:r w:rsidRPr="00764091">
        <w:rPr>
          <w:rFonts w:cstheme="minorHAnsi"/>
        </w:rPr>
        <w:t xml:space="preserve"> </w:t>
      </w:r>
      <w:r w:rsidR="004F4E21" w:rsidRPr="00764091">
        <w:rPr>
          <w:rFonts w:cstheme="minorHAnsi"/>
        </w:rPr>
        <w:t xml:space="preserve">y </w:t>
      </w:r>
      <w:r w:rsidR="00DE294A" w:rsidRPr="00764091">
        <w:rPr>
          <w:rFonts w:cstheme="minorHAnsi"/>
        </w:rPr>
        <w:t xml:space="preserve">se me mantenga en la bolsa arriba </w:t>
      </w:r>
      <w:r w:rsidR="00014845" w:rsidRPr="00764091">
        <w:rPr>
          <w:rFonts w:cstheme="minorHAnsi"/>
        </w:rPr>
        <w:t>indicada</w:t>
      </w:r>
      <w:r w:rsidRPr="00764091">
        <w:rPr>
          <w:rFonts w:cstheme="minorHAnsi"/>
        </w:rPr>
        <w:t>.</w:t>
      </w:r>
    </w:p>
    <w:tbl>
      <w:tblPr>
        <w:tblStyle w:val="Tablaconcuadrcul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1699"/>
        <w:gridCol w:w="431"/>
        <w:gridCol w:w="850"/>
        <w:gridCol w:w="442"/>
        <w:gridCol w:w="2105"/>
        <w:gridCol w:w="1272"/>
      </w:tblGrid>
      <w:tr w:rsidR="0028307C" w:rsidRPr="00764091" w14:paraId="5FA2ADCF" w14:textId="77777777" w:rsidTr="00272E02">
        <w:tc>
          <w:tcPr>
            <w:tcW w:w="852" w:type="dxa"/>
            <w:vAlign w:val="center"/>
          </w:tcPr>
          <w:p w14:paraId="25811BE1" w14:textId="1428668A" w:rsidR="0028307C" w:rsidRPr="00764091" w:rsidRDefault="0028307C" w:rsidP="0028307C">
            <w:pPr>
              <w:spacing w:after="120"/>
              <w:jc w:val="both"/>
              <w:rPr>
                <w:rFonts w:cstheme="minorHAnsi"/>
              </w:rPr>
            </w:pPr>
            <w:r w:rsidRPr="00764091">
              <w:rPr>
                <w:rFonts w:cstheme="minorHAnsi"/>
              </w:rPr>
              <w:t>En</w:t>
            </w:r>
          </w:p>
        </w:tc>
        <w:tc>
          <w:tcPr>
            <w:tcW w:w="1699" w:type="dxa"/>
            <w:vAlign w:val="center"/>
          </w:tcPr>
          <w:p w14:paraId="651740F5" w14:textId="77777777" w:rsidR="0028307C" w:rsidRPr="00764091" w:rsidRDefault="0028307C" w:rsidP="0028307C">
            <w:pPr>
              <w:spacing w:after="120"/>
              <w:jc w:val="both"/>
              <w:rPr>
                <w:rFonts w:cstheme="minorHAnsi"/>
              </w:rPr>
            </w:pPr>
          </w:p>
        </w:tc>
        <w:tc>
          <w:tcPr>
            <w:tcW w:w="431" w:type="dxa"/>
            <w:vAlign w:val="center"/>
          </w:tcPr>
          <w:p w14:paraId="4823D603" w14:textId="7A5524C5" w:rsidR="0028307C" w:rsidRPr="00764091" w:rsidRDefault="0028307C" w:rsidP="0028307C">
            <w:pPr>
              <w:spacing w:after="120"/>
              <w:jc w:val="both"/>
              <w:rPr>
                <w:rFonts w:cstheme="minorHAnsi"/>
              </w:rPr>
            </w:pPr>
            <w:r w:rsidRPr="00764091">
              <w:rPr>
                <w:rFonts w:cstheme="minorHAnsi"/>
              </w:rPr>
              <w:t>, a</w:t>
            </w:r>
          </w:p>
        </w:tc>
        <w:tc>
          <w:tcPr>
            <w:tcW w:w="850" w:type="dxa"/>
            <w:vAlign w:val="center"/>
          </w:tcPr>
          <w:p w14:paraId="21D61738" w14:textId="77777777" w:rsidR="0028307C" w:rsidRPr="00764091" w:rsidRDefault="0028307C" w:rsidP="0028307C">
            <w:pPr>
              <w:spacing w:after="120"/>
              <w:jc w:val="both"/>
              <w:rPr>
                <w:rFonts w:cstheme="minorHAnsi"/>
              </w:rPr>
            </w:pPr>
          </w:p>
        </w:tc>
        <w:tc>
          <w:tcPr>
            <w:tcW w:w="442" w:type="dxa"/>
            <w:vAlign w:val="center"/>
          </w:tcPr>
          <w:p w14:paraId="21834EE0" w14:textId="574D8F54" w:rsidR="0028307C" w:rsidRPr="00764091" w:rsidRDefault="0028307C" w:rsidP="0028307C">
            <w:pPr>
              <w:spacing w:after="120"/>
              <w:jc w:val="both"/>
              <w:rPr>
                <w:rFonts w:cstheme="minorHAnsi"/>
              </w:rPr>
            </w:pPr>
            <w:r w:rsidRPr="00764091">
              <w:rPr>
                <w:rFonts w:cstheme="minorHAnsi"/>
              </w:rPr>
              <w:t>de</w:t>
            </w:r>
          </w:p>
        </w:tc>
        <w:tc>
          <w:tcPr>
            <w:tcW w:w="2105" w:type="dxa"/>
            <w:vAlign w:val="center"/>
          </w:tcPr>
          <w:p w14:paraId="4575ABC9" w14:textId="77777777" w:rsidR="0028307C" w:rsidRPr="00764091" w:rsidRDefault="0028307C" w:rsidP="0028307C">
            <w:pPr>
              <w:spacing w:after="120"/>
              <w:jc w:val="both"/>
              <w:rPr>
                <w:rFonts w:cstheme="minorHAnsi"/>
              </w:rPr>
            </w:pPr>
          </w:p>
        </w:tc>
        <w:tc>
          <w:tcPr>
            <w:tcW w:w="1272" w:type="dxa"/>
            <w:vAlign w:val="center"/>
          </w:tcPr>
          <w:p w14:paraId="2D4588ED" w14:textId="1F75D0E5" w:rsidR="0028307C" w:rsidRPr="00764091" w:rsidRDefault="0028307C" w:rsidP="0028307C">
            <w:pPr>
              <w:spacing w:after="120"/>
              <w:jc w:val="both"/>
              <w:rPr>
                <w:rFonts w:cstheme="minorHAnsi"/>
              </w:rPr>
            </w:pPr>
            <w:r w:rsidRPr="00764091">
              <w:rPr>
                <w:rFonts w:cstheme="minorHAnsi"/>
              </w:rPr>
              <w:t>de 2022</w:t>
            </w:r>
          </w:p>
        </w:tc>
      </w:tr>
    </w:tbl>
    <w:p w14:paraId="0C4D4140" w14:textId="43A49DE6" w:rsidR="0028307C" w:rsidRPr="00764091" w:rsidRDefault="0028307C" w:rsidP="0028307C">
      <w:pPr>
        <w:spacing w:after="120"/>
        <w:jc w:val="both"/>
        <w:rPr>
          <w:rFonts w:cstheme="minorHAnsi"/>
        </w:rPr>
      </w:pPr>
    </w:p>
    <w:p w14:paraId="33C25D0E" w14:textId="4F172F80" w:rsidR="0028307C" w:rsidRPr="00764091" w:rsidRDefault="0028307C" w:rsidP="0028307C">
      <w:pPr>
        <w:tabs>
          <w:tab w:val="left" w:pos="2861"/>
        </w:tabs>
        <w:rPr>
          <w:rFonts w:cstheme="minorHAnsi"/>
        </w:rPr>
      </w:pPr>
      <w:r w:rsidRPr="00764091">
        <w:rPr>
          <w:rFonts w:cstheme="minorHAnsi"/>
        </w:rPr>
        <w:tab/>
        <w:t xml:space="preserve">Firmado: </w:t>
      </w:r>
    </w:p>
    <w:p w14:paraId="46A0E2F7" w14:textId="1F4C0D3D" w:rsidR="00F217AC" w:rsidRPr="00764091" w:rsidRDefault="00F217AC" w:rsidP="00DE294A">
      <w:pPr>
        <w:rPr>
          <w:rFonts w:cstheme="minorHAnsi"/>
        </w:rPr>
      </w:pPr>
    </w:p>
    <w:sectPr w:rsidR="00F217AC" w:rsidRPr="00764091" w:rsidSect="0031035F">
      <w:footerReference w:type="default" r:id="rId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D29B" w14:textId="77777777" w:rsidR="0028307C" w:rsidRDefault="0028307C" w:rsidP="0028307C">
      <w:pPr>
        <w:spacing w:after="0" w:line="240" w:lineRule="auto"/>
      </w:pPr>
      <w:r>
        <w:separator/>
      </w:r>
    </w:p>
  </w:endnote>
  <w:endnote w:type="continuationSeparator" w:id="0">
    <w:p w14:paraId="7043FB0C" w14:textId="77777777" w:rsidR="0028307C" w:rsidRDefault="0028307C" w:rsidP="0028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C19A" w14:textId="77777777" w:rsidR="00B64A5F" w:rsidRPr="00134295" w:rsidRDefault="00B64A5F" w:rsidP="00B64A5F">
    <w:pPr>
      <w:pStyle w:val="Piedepgina"/>
      <w:rPr>
        <w:b/>
        <w:bCs/>
      </w:rPr>
    </w:pPr>
    <w:bookmarkStart w:id="0" w:name="_Hlk106876423"/>
    <w:bookmarkStart w:id="1" w:name="_Hlk106876424"/>
    <w:bookmarkStart w:id="2" w:name="_Hlk106876865"/>
    <w:bookmarkStart w:id="3" w:name="_Hlk106876866"/>
    <w:r w:rsidRPr="00134295">
      <w:rPr>
        <w:b/>
        <w:bCs/>
      </w:rPr>
      <w:t>MINISTERIO DE JUSTICIA. GERENCIA TERRITORIAL DE ÓRGANOS CENTRALES.</w:t>
    </w:r>
    <w:bookmarkEnd w:id="0"/>
    <w:bookmarkEnd w:id="1"/>
    <w:bookmarkEnd w:id="2"/>
    <w:bookmarkEnd w:id="3"/>
  </w:p>
  <w:p w14:paraId="08191C79" w14:textId="77777777" w:rsidR="00B64A5F" w:rsidRPr="00134295" w:rsidRDefault="00B64A5F" w:rsidP="00B64A5F">
    <w:pPr>
      <w:pStyle w:val="Piedepgina"/>
      <w:rPr>
        <w:rFonts w:cstheme="minorHAnsi"/>
        <w:b/>
        <w:bCs/>
      </w:rPr>
    </w:pPr>
    <w:r>
      <w:rPr>
        <w:b/>
        <w:bCs/>
      </w:rPr>
      <w:t>(</w:t>
    </w:r>
    <w:r w:rsidRPr="00134295">
      <w:rPr>
        <w:b/>
        <w:bCs/>
      </w:rPr>
      <w:t>DIR</w:t>
    </w:r>
    <w:r>
      <w:rPr>
        <w:b/>
        <w:bCs/>
      </w:rPr>
      <w:t>3</w:t>
    </w:r>
    <w:r w:rsidRPr="00134295">
      <w:rPr>
        <w:b/>
        <w:bCs/>
      </w:rPr>
      <w:t xml:space="preserve">: </w:t>
    </w:r>
    <w:r w:rsidRPr="00134295">
      <w:rPr>
        <w:rFonts w:cstheme="minorHAnsi"/>
        <w:b/>
        <w:bCs/>
      </w:rPr>
      <w:t>EA0041054</w:t>
    </w:r>
    <w:r>
      <w:rPr>
        <w:rFonts w:cstheme="minorHAnsi"/>
        <w:b/>
        <w:bCs/>
      </w:rPr>
      <w:t>)</w:t>
    </w:r>
  </w:p>
  <w:p w14:paraId="51BA4698" w14:textId="6A058DDA" w:rsidR="0028307C" w:rsidRPr="00450BF5" w:rsidRDefault="0028307C" w:rsidP="00450B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02BC" w14:textId="77777777" w:rsidR="0028307C" w:rsidRDefault="0028307C" w:rsidP="0028307C">
      <w:pPr>
        <w:spacing w:after="0" w:line="240" w:lineRule="auto"/>
      </w:pPr>
      <w:r>
        <w:separator/>
      </w:r>
    </w:p>
  </w:footnote>
  <w:footnote w:type="continuationSeparator" w:id="0">
    <w:p w14:paraId="29D0B720" w14:textId="77777777" w:rsidR="0028307C" w:rsidRDefault="0028307C" w:rsidP="002830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60"/>
    <w:rsid w:val="00014845"/>
    <w:rsid w:val="00065D30"/>
    <w:rsid w:val="00093995"/>
    <w:rsid w:val="00124845"/>
    <w:rsid w:val="001B4EA9"/>
    <w:rsid w:val="00220FD7"/>
    <w:rsid w:val="002549F1"/>
    <w:rsid w:val="00272E02"/>
    <w:rsid w:val="0028307C"/>
    <w:rsid w:val="0031035F"/>
    <w:rsid w:val="00356BDA"/>
    <w:rsid w:val="00450BF5"/>
    <w:rsid w:val="004F4E21"/>
    <w:rsid w:val="00726C68"/>
    <w:rsid w:val="00764091"/>
    <w:rsid w:val="00A03110"/>
    <w:rsid w:val="00A27F51"/>
    <w:rsid w:val="00AA3B3B"/>
    <w:rsid w:val="00AB1A57"/>
    <w:rsid w:val="00B64A5F"/>
    <w:rsid w:val="00CB3B6B"/>
    <w:rsid w:val="00D5773E"/>
    <w:rsid w:val="00DE294A"/>
    <w:rsid w:val="00EF3FE7"/>
    <w:rsid w:val="00EF4808"/>
    <w:rsid w:val="00F217AC"/>
    <w:rsid w:val="00F73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708B"/>
  <w15:chartTrackingRefBased/>
  <w15:docId w15:val="{BE6D837D-E11E-44BB-9E42-347F3050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3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830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307C"/>
  </w:style>
  <w:style w:type="paragraph" w:styleId="Piedepgina">
    <w:name w:val="footer"/>
    <w:basedOn w:val="Normal"/>
    <w:link w:val="PiedepginaCar"/>
    <w:uiPriority w:val="99"/>
    <w:unhideWhenUsed/>
    <w:rsid w:val="002830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3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7A2B53A05FDE4DB7286846D9D8A13D" ma:contentTypeVersion="8" ma:contentTypeDescription="Crear nuevo documento." ma:contentTypeScope="" ma:versionID="557d65903c12f55d072db43bd55a1331">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1926d69605a70fa11e7d65089a737631" ns1:_="" ns2:_="">
    <xsd:import namespace="http://schemas.microsoft.com/sharepoint/v3"/>
    <xsd:import namespace="4de650c3-37b1-4e5d-b84d-6224f8bacd4d"/>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08ef36ff-2b77-459d-afbd-629670bd4eb7</VariationsItemGroupI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3694F-51F9-4425-BBB8-EB54BA937C51}"/>
</file>

<file path=customXml/itemProps2.xml><?xml version="1.0" encoding="utf-8"?>
<ds:datastoreItem xmlns:ds="http://schemas.openxmlformats.org/officeDocument/2006/customXml" ds:itemID="{67A98D22-0048-420F-9489-976B9AB306C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597BDC-9139-461E-ABD7-A334E9987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144</Words>
  <Characters>794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SGNTJ</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la elección de bolsa</dc:title>
  <dc:subject/>
  <dc:creator>Francisco Muñoz Bersabe</dc:creator>
  <cp:keywords/>
  <dc:description/>
  <cp:lastModifiedBy>Maria Rosario Molinero Garcia</cp:lastModifiedBy>
  <cp:revision>7</cp:revision>
  <cp:lastPrinted>2022-02-17T07:23:00Z</cp:lastPrinted>
  <dcterms:created xsi:type="dcterms:W3CDTF">2022-06-23T08:44:00Z</dcterms:created>
  <dcterms:modified xsi:type="dcterms:W3CDTF">2022-06-23T11:02:00Z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0x010100877A2B53A05FDE4DB7286846D9D8A13D</vt:lpwstr>
  </property>
</Properties>
</file>